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743" w:rsidRDefault="00287743" w:rsidP="00287743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1609725" cy="1125778"/>
            <wp:effectExtent l="0" t="0" r="0" b="0"/>
            <wp:docPr id="1" name="Picture 1" descr="C:\Users\Harry\Documents\1 Reshoring PR pieces final 2011\LOGOS-RI 6-11\ReshoringInitiative_4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rry\Documents\1 Reshoring PR pieces final 2011\LOGOS-RI 6-11\ReshoringInitiative_4C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3263" cy="11282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0DF0" w:rsidRPr="00287743" w:rsidRDefault="00B10DF0" w:rsidP="00F43A56">
      <w:pPr>
        <w:rPr>
          <w:rFonts w:ascii="Arial" w:hAnsi="Arial" w:cs="Arial"/>
          <w:sz w:val="28"/>
          <w:szCs w:val="28"/>
        </w:rPr>
      </w:pPr>
      <w:r w:rsidRPr="00287743">
        <w:rPr>
          <w:rFonts w:ascii="Arial" w:hAnsi="Arial" w:cs="Arial"/>
          <w:sz w:val="28"/>
          <w:szCs w:val="28"/>
        </w:rPr>
        <w:t>Reshoring Initiative</w:t>
      </w:r>
      <w:r w:rsidR="004B43FF">
        <w:rPr>
          <w:rFonts w:ascii="Arial" w:hAnsi="Arial" w:cs="Arial"/>
          <w:sz w:val="28"/>
          <w:szCs w:val="28"/>
        </w:rPr>
        <w:t xml:space="preserve"> Off</w:t>
      </w:r>
      <w:r w:rsidR="008E3254">
        <w:rPr>
          <w:rFonts w:ascii="Arial" w:hAnsi="Arial" w:cs="Arial"/>
          <w:sz w:val="28"/>
          <w:szCs w:val="28"/>
        </w:rPr>
        <w:t>erings and Accomplishments: 10/27</w:t>
      </w:r>
      <w:r w:rsidR="004B43FF">
        <w:rPr>
          <w:rFonts w:ascii="Arial" w:hAnsi="Arial" w:cs="Arial"/>
          <w:sz w:val="28"/>
          <w:szCs w:val="28"/>
        </w:rPr>
        <w:t>/13</w:t>
      </w:r>
      <w:r w:rsidR="0091138C" w:rsidRPr="00287743">
        <w:rPr>
          <w:rFonts w:ascii="Arial" w:hAnsi="Arial" w:cs="Arial"/>
          <w:sz w:val="28"/>
          <w:szCs w:val="28"/>
        </w:rPr>
        <w:t xml:space="preserve"> </w:t>
      </w:r>
    </w:p>
    <w:p w:rsidR="00D50DF3" w:rsidRDefault="00D50DF3" w:rsidP="00B10DF0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Offerings:</w:t>
      </w:r>
    </w:p>
    <w:p w:rsidR="00D50DF3" w:rsidRPr="00964035" w:rsidRDefault="00964035" w:rsidP="00D50DF3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hyperlink r:id="rId7" w:history="1">
        <w:r w:rsidR="00D50DF3" w:rsidRPr="00964035">
          <w:rPr>
            <w:rStyle w:val="Hyperlink"/>
            <w:rFonts w:ascii="Arial" w:hAnsi="Arial" w:cs="Arial"/>
            <w:color w:val="auto"/>
            <w:sz w:val="24"/>
            <w:szCs w:val="24"/>
          </w:rPr>
          <w:t>Total Cost of Ownership Estimator™</w:t>
        </w:r>
      </w:hyperlink>
      <w:r w:rsidR="00D50DF3" w:rsidRPr="00964035">
        <w:rPr>
          <w:rFonts w:ascii="Arial" w:hAnsi="Arial" w:cs="Arial"/>
          <w:sz w:val="24"/>
          <w:szCs w:val="24"/>
        </w:rPr>
        <w:t xml:space="preserve"> </w:t>
      </w:r>
      <w:r w:rsidR="00C60AC6" w:rsidRPr="00964035">
        <w:rPr>
          <w:rFonts w:ascii="Arial" w:hAnsi="Arial" w:cs="Arial"/>
          <w:sz w:val="24"/>
          <w:szCs w:val="24"/>
        </w:rPr>
        <w:t>free to use on our</w:t>
      </w:r>
      <w:r w:rsidR="00D50DF3" w:rsidRPr="00964035">
        <w:rPr>
          <w:rFonts w:ascii="Arial" w:hAnsi="Arial" w:cs="Arial"/>
          <w:sz w:val="24"/>
          <w:szCs w:val="24"/>
        </w:rPr>
        <w:t xml:space="preserve"> </w:t>
      </w:r>
      <w:hyperlink r:id="rId8" w:history="1">
        <w:r w:rsidR="00D50DF3" w:rsidRPr="00964035">
          <w:rPr>
            <w:rStyle w:val="Hyperlink"/>
            <w:rFonts w:ascii="Arial" w:hAnsi="Arial" w:cs="Arial"/>
            <w:color w:val="auto"/>
            <w:sz w:val="24"/>
            <w:szCs w:val="24"/>
          </w:rPr>
          <w:t>website</w:t>
        </w:r>
      </w:hyperlink>
      <w:r w:rsidR="00D50DF3" w:rsidRPr="00964035">
        <w:rPr>
          <w:rFonts w:ascii="Arial" w:hAnsi="Arial" w:cs="Arial"/>
          <w:sz w:val="24"/>
          <w:szCs w:val="24"/>
        </w:rPr>
        <w:t xml:space="preserve">.  Hundreds of </w:t>
      </w:r>
      <w:r w:rsidR="009D1AB6" w:rsidRPr="00964035">
        <w:rPr>
          <w:rFonts w:ascii="Arial" w:hAnsi="Arial" w:cs="Arial"/>
          <w:sz w:val="24"/>
          <w:szCs w:val="24"/>
        </w:rPr>
        <w:t xml:space="preserve">online </w:t>
      </w:r>
      <w:r w:rsidR="00D50DF3" w:rsidRPr="00964035">
        <w:rPr>
          <w:rFonts w:ascii="Arial" w:hAnsi="Arial" w:cs="Arial"/>
          <w:sz w:val="24"/>
          <w:szCs w:val="24"/>
        </w:rPr>
        <w:t xml:space="preserve">users.  </w:t>
      </w:r>
      <w:r w:rsidR="00C60AC6" w:rsidRPr="00964035">
        <w:rPr>
          <w:rFonts w:ascii="Arial" w:hAnsi="Arial" w:cs="Arial"/>
          <w:sz w:val="24"/>
          <w:szCs w:val="24"/>
        </w:rPr>
        <w:t xml:space="preserve">Some companies use for better sourcing decisions.  Others use as a sales tool to convince customer companies to buy domestically. </w:t>
      </w:r>
      <w:r w:rsidR="00D50DF3" w:rsidRPr="00964035">
        <w:rPr>
          <w:rFonts w:ascii="Arial" w:hAnsi="Arial" w:cs="Arial"/>
          <w:sz w:val="24"/>
          <w:szCs w:val="24"/>
        </w:rPr>
        <w:t>User data suggests that 25% of what has been offshored should come back if companies use TCO instead of price for sourcing decisions.</w:t>
      </w:r>
    </w:p>
    <w:p w:rsidR="00AD372B" w:rsidRPr="00964035" w:rsidRDefault="006A03CB" w:rsidP="00AD372B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964035">
        <w:rPr>
          <w:rFonts w:ascii="Arial" w:hAnsi="Arial" w:cs="Arial"/>
          <w:sz w:val="24"/>
          <w:szCs w:val="24"/>
        </w:rPr>
        <w:t>Our 425</w:t>
      </w:r>
      <w:r w:rsidR="00D50DF3" w:rsidRPr="00964035">
        <w:rPr>
          <w:rFonts w:ascii="Arial" w:hAnsi="Arial" w:cs="Arial"/>
          <w:sz w:val="24"/>
          <w:szCs w:val="24"/>
        </w:rPr>
        <w:t xml:space="preserve"> article online </w:t>
      </w:r>
      <w:hyperlink r:id="rId9" w:history="1">
        <w:r w:rsidR="00D50DF3" w:rsidRPr="00964035">
          <w:rPr>
            <w:rStyle w:val="Hyperlink"/>
            <w:rFonts w:ascii="Arial" w:hAnsi="Arial" w:cs="Arial"/>
            <w:color w:val="auto"/>
            <w:sz w:val="24"/>
            <w:szCs w:val="24"/>
          </w:rPr>
          <w:t>Reshoring Library</w:t>
        </w:r>
      </w:hyperlink>
      <w:r w:rsidR="00D50DF3" w:rsidRPr="00964035">
        <w:rPr>
          <w:rFonts w:ascii="Arial" w:hAnsi="Arial" w:cs="Arial"/>
          <w:sz w:val="24"/>
          <w:szCs w:val="24"/>
        </w:rPr>
        <w:t>, sortable by state, country, industry, reasons, etc.</w:t>
      </w:r>
      <w:r w:rsidR="009D1AB6" w:rsidRPr="00964035">
        <w:rPr>
          <w:rFonts w:ascii="Arial" w:hAnsi="Arial" w:cs="Arial"/>
          <w:sz w:val="24"/>
          <w:szCs w:val="24"/>
        </w:rPr>
        <w:t xml:space="preserve">  Use to identify companies and industries that are reshoring.</w:t>
      </w:r>
    </w:p>
    <w:p w:rsidR="00AD372B" w:rsidRPr="00964035" w:rsidRDefault="00964035" w:rsidP="00AD372B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hyperlink r:id="rId10" w:history="1">
        <w:r w:rsidR="00D50DF3" w:rsidRPr="00964035">
          <w:rPr>
            <w:rStyle w:val="Hyperlink"/>
            <w:rFonts w:ascii="Arial" w:hAnsi="Arial" w:cs="Arial"/>
            <w:color w:val="auto"/>
            <w:sz w:val="24"/>
            <w:szCs w:val="24"/>
          </w:rPr>
          <w:t>Reshoring Case Study</w:t>
        </w:r>
      </w:hyperlink>
      <w:r w:rsidR="009D1AB6" w:rsidRPr="00964035">
        <w:rPr>
          <w:rStyle w:val="Hyperlink"/>
          <w:rFonts w:ascii="Arial" w:hAnsi="Arial" w:cs="Arial"/>
          <w:color w:val="auto"/>
          <w:sz w:val="24"/>
          <w:szCs w:val="24"/>
        </w:rPr>
        <w:t xml:space="preserve"> PDF</w:t>
      </w:r>
      <w:r w:rsidR="00B86992" w:rsidRPr="00964035">
        <w:rPr>
          <w:rFonts w:ascii="Arial" w:hAnsi="Arial" w:cs="Arial"/>
          <w:sz w:val="24"/>
          <w:szCs w:val="24"/>
        </w:rPr>
        <w:t xml:space="preserve"> template.  Contract m</w:t>
      </w:r>
      <w:r w:rsidR="00D50DF3" w:rsidRPr="00964035">
        <w:rPr>
          <w:rFonts w:ascii="Arial" w:hAnsi="Arial" w:cs="Arial"/>
          <w:sz w:val="24"/>
          <w:szCs w:val="24"/>
        </w:rPr>
        <w:t>anufacturers, OEMs, technology suppliers, distributors and associations can easily report cases which are then posted</w:t>
      </w:r>
      <w:r w:rsidR="009D1AB6" w:rsidRPr="00964035">
        <w:rPr>
          <w:rFonts w:ascii="Arial" w:hAnsi="Arial" w:cs="Arial"/>
          <w:sz w:val="24"/>
          <w:szCs w:val="24"/>
        </w:rPr>
        <w:t xml:space="preserve"> at multiple sites to increase</w:t>
      </w:r>
      <w:r w:rsidR="00D50DF3" w:rsidRPr="00964035">
        <w:rPr>
          <w:rFonts w:ascii="Arial" w:hAnsi="Arial" w:cs="Arial"/>
          <w:sz w:val="24"/>
          <w:szCs w:val="24"/>
        </w:rPr>
        <w:t xml:space="preserve"> the visibility of the reshoring trend</w:t>
      </w:r>
      <w:r w:rsidR="009D1AB6" w:rsidRPr="00964035">
        <w:rPr>
          <w:rFonts w:ascii="Arial" w:hAnsi="Arial" w:cs="Arial"/>
          <w:sz w:val="24"/>
          <w:szCs w:val="24"/>
        </w:rPr>
        <w:t xml:space="preserve"> and gain publicity for those posting.</w:t>
      </w:r>
      <w:r w:rsidR="00D50DF3" w:rsidRPr="00964035">
        <w:rPr>
          <w:rFonts w:ascii="Arial" w:hAnsi="Arial" w:cs="Arial"/>
          <w:sz w:val="24"/>
          <w:szCs w:val="24"/>
        </w:rPr>
        <w:t xml:space="preserve">  </w:t>
      </w:r>
    </w:p>
    <w:p w:rsidR="00027540" w:rsidRPr="00964035" w:rsidRDefault="00027540" w:rsidP="00AD372B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964035">
        <w:rPr>
          <w:rFonts w:ascii="Arial" w:hAnsi="Arial" w:cs="Arial"/>
          <w:sz w:val="24"/>
          <w:szCs w:val="24"/>
        </w:rPr>
        <w:t>Reshoring</w:t>
      </w:r>
      <w:r w:rsidR="00C60AC6" w:rsidRPr="00964035">
        <w:rPr>
          <w:rFonts w:ascii="Arial" w:hAnsi="Arial" w:cs="Arial"/>
          <w:sz w:val="24"/>
          <w:szCs w:val="24"/>
        </w:rPr>
        <w:t xml:space="preserve"> Job Count </w:t>
      </w:r>
      <w:proofErr w:type="gramStart"/>
      <w:r w:rsidR="00C60AC6" w:rsidRPr="00964035">
        <w:rPr>
          <w:rFonts w:ascii="Arial" w:hAnsi="Arial" w:cs="Arial"/>
          <w:sz w:val="24"/>
          <w:szCs w:val="24"/>
        </w:rPr>
        <w:t>t</w:t>
      </w:r>
      <w:r w:rsidRPr="00964035">
        <w:rPr>
          <w:rFonts w:ascii="Arial" w:hAnsi="Arial" w:cs="Arial"/>
          <w:sz w:val="24"/>
          <w:szCs w:val="24"/>
        </w:rPr>
        <w:t>all</w:t>
      </w:r>
      <w:r w:rsidR="00C60AC6" w:rsidRPr="00964035">
        <w:rPr>
          <w:rFonts w:ascii="Arial" w:hAnsi="Arial" w:cs="Arial"/>
          <w:sz w:val="24"/>
          <w:szCs w:val="24"/>
        </w:rPr>
        <w:t>ies</w:t>
      </w:r>
      <w:proofErr w:type="gramEnd"/>
      <w:r w:rsidRPr="00964035">
        <w:rPr>
          <w:rFonts w:ascii="Arial" w:hAnsi="Arial" w:cs="Arial"/>
          <w:sz w:val="24"/>
          <w:szCs w:val="24"/>
        </w:rPr>
        <w:t xml:space="preserve"> m</w:t>
      </w:r>
      <w:r w:rsidR="00C300A7" w:rsidRPr="00964035">
        <w:rPr>
          <w:rFonts w:ascii="Arial" w:hAnsi="Arial" w:cs="Arial"/>
          <w:sz w:val="24"/>
          <w:szCs w:val="24"/>
        </w:rPr>
        <w:t>fg.</w:t>
      </w:r>
      <w:r w:rsidRPr="00964035">
        <w:rPr>
          <w:rFonts w:ascii="Arial" w:hAnsi="Arial" w:cs="Arial"/>
          <w:sz w:val="24"/>
          <w:szCs w:val="24"/>
        </w:rPr>
        <w:t xml:space="preserve"> jobs brought back by reshoring.  </w:t>
      </w:r>
      <w:r w:rsidR="00456F2F" w:rsidRPr="00964035">
        <w:rPr>
          <w:rFonts w:ascii="Arial" w:hAnsi="Arial" w:cs="Arial"/>
          <w:sz w:val="24"/>
          <w:szCs w:val="24"/>
        </w:rPr>
        <w:t>Total as of May 31, 2013: 8</w:t>
      </w:r>
      <w:r w:rsidRPr="00964035">
        <w:rPr>
          <w:rFonts w:ascii="Arial" w:hAnsi="Arial" w:cs="Arial"/>
          <w:sz w:val="24"/>
          <w:szCs w:val="24"/>
        </w:rPr>
        <w:t>0,000</w:t>
      </w:r>
      <w:r w:rsidR="00B86992" w:rsidRPr="00964035">
        <w:rPr>
          <w:rFonts w:ascii="Arial" w:hAnsi="Arial" w:cs="Arial"/>
          <w:sz w:val="24"/>
          <w:szCs w:val="24"/>
        </w:rPr>
        <w:t xml:space="preserve"> (</w:t>
      </w:r>
      <w:r w:rsidR="00456F2F" w:rsidRPr="00964035">
        <w:rPr>
          <w:rFonts w:ascii="Arial" w:hAnsi="Arial" w:cs="Arial"/>
          <w:sz w:val="24"/>
          <w:szCs w:val="24"/>
        </w:rPr>
        <w:t>16</w:t>
      </w:r>
      <w:r w:rsidR="00C300A7" w:rsidRPr="00964035">
        <w:rPr>
          <w:rFonts w:ascii="Arial" w:hAnsi="Arial" w:cs="Arial"/>
          <w:sz w:val="24"/>
          <w:szCs w:val="24"/>
        </w:rPr>
        <w:t>% of mfg. jobs added since the Jan. 2010 low.</w:t>
      </w:r>
      <w:r w:rsidR="00B86992" w:rsidRPr="00964035">
        <w:rPr>
          <w:rFonts w:ascii="Arial" w:hAnsi="Arial" w:cs="Arial"/>
          <w:sz w:val="24"/>
          <w:szCs w:val="24"/>
        </w:rPr>
        <w:t>)</w:t>
      </w:r>
    </w:p>
    <w:p w:rsidR="00D50DF3" w:rsidRPr="00964035" w:rsidRDefault="00964035" w:rsidP="00027540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9D1AB6" w:rsidRPr="00964035">
        <w:rPr>
          <w:rFonts w:ascii="Arial" w:hAnsi="Arial" w:cs="Arial"/>
          <w:sz w:val="24"/>
          <w:szCs w:val="24"/>
        </w:rPr>
        <w:t>resentation</w:t>
      </w:r>
      <w:r>
        <w:rPr>
          <w:rFonts w:ascii="Arial" w:hAnsi="Arial" w:cs="Arial"/>
          <w:sz w:val="24"/>
          <w:szCs w:val="24"/>
        </w:rPr>
        <w:t>s: 100/year</w:t>
      </w:r>
      <w:r w:rsidR="00120ABF" w:rsidRPr="00964035">
        <w:rPr>
          <w:rFonts w:ascii="Arial" w:hAnsi="Arial" w:cs="Arial"/>
          <w:sz w:val="24"/>
          <w:szCs w:val="24"/>
        </w:rPr>
        <w:t xml:space="preserve"> including </w:t>
      </w:r>
      <w:r w:rsidR="00AD372B" w:rsidRPr="00964035">
        <w:rPr>
          <w:rFonts w:ascii="Arial" w:hAnsi="Arial" w:cs="Arial"/>
          <w:sz w:val="24"/>
          <w:szCs w:val="24"/>
        </w:rPr>
        <w:t>webinars, TV</w:t>
      </w:r>
      <w:r w:rsidR="00120ABF" w:rsidRPr="00964035">
        <w:rPr>
          <w:rFonts w:ascii="Arial" w:hAnsi="Arial" w:cs="Arial"/>
          <w:sz w:val="24"/>
          <w:szCs w:val="24"/>
        </w:rPr>
        <w:t xml:space="preserve"> (Fox Business</w:t>
      </w:r>
      <w:r w:rsidR="00C60AC6" w:rsidRPr="00964035">
        <w:rPr>
          <w:rFonts w:ascii="Arial" w:hAnsi="Arial" w:cs="Arial"/>
          <w:sz w:val="24"/>
          <w:szCs w:val="24"/>
        </w:rPr>
        <w:t xml:space="preserve">, PBS, </w:t>
      </w:r>
      <w:r w:rsidR="006A03CB" w:rsidRPr="00964035">
        <w:rPr>
          <w:rFonts w:ascii="Arial" w:hAnsi="Arial" w:cs="Arial"/>
          <w:sz w:val="24"/>
          <w:szCs w:val="24"/>
        </w:rPr>
        <w:t xml:space="preserve">WSJ </w:t>
      </w:r>
      <w:r w:rsidR="00C60AC6" w:rsidRPr="00964035">
        <w:rPr>
          <w:rFonts w:ascii="Arial" w:hAnsi="Arial" w:cs="Arial"/>
          <w:sz w:val="24"/>
          <w:szCs w:val="24"/>
        </w:rPr>
        <w:t>etc.</w:t>
      </w:r>
      <w:r w:rsidR="00120ABF" w:rsidRPr="00964035">
        <w:rPr>
          <w:rFonts w:ascii="Arial" w:hAnsi="Arial" w:cs="Arial"/>
          <w:sz w:val="24"/>
          <w:szCs w:val="24"/>
        </w:rPr>
        <w:t>)</w:t>
      </w:r>
      <w:r w:rsidR="006A03CB" w:rsidRPr="00964035">
        <w:rPr>
          <w:rFonts w:ascii="Arial" w:hAnsi="Arial" w:cs="Arial"/>
          <w:sz w:val="24"/>
          <w:szCs w:val="24"/>
        </w:rPr>
        <w:t>, radio, etc.</w:t>
      </w:r>
      <w:r w:rsidR="00AD372B" w:rsidRPr="00964035">
        <w:rPr>
          <w:rFonts w:ascii="Arial" w:hAnsi="Arial" w:cs="Arial"/>
          <w:sz w:val="24"/>
          <w:szCs w:val="24"/>
        </w:rPr>
        <w:t xml:space="preserve"> </w:t>
      </w:r>
      <w:r w:rsidR="006A03CB" w:rsidRPr="00964035">
        <w:rPr>
          <w:rFonts w:ascii="Arial" w:hAnsi="Arial" w:cs="Arial"/>
          <w:sz w:val="24"/>
          <w:szCs w:val="24"/>
        </w:rPr>
        <w:t>Including 2X</w:t>
      </w:r>
      <w:r w:rsidR="00B86992" w:rsidRPr="00964035">
        <w:rPr>
          <w:rFonts w:ascii="Arial" w:hAnsi="Arial" w:cs="Arial"/>
          <w:sz w:val="24"/>
          <w:szCs w:val="24"/>
        </w:rPr>
        <w:t xml:space="preserve"> at National Press Club. </w:t>
      </w:r>
      <w:hyperlink r:id="rId11" w:history="1">
        <w:r w:rsidR="00AD372B" w:rsidRPr="00964035">
          <w:rPr>
            <w:rStyle w:val="Hyperlink"/>
            <w:rFonts w:ascii="Arial" w:hAnsi="Arial" w:cs="Arial"/>
            <w:color w:val="auto"/>
            <w:sz w:val="24"/>
            <w:szCs w:val="24"/>
          </w:rPr>
          <w:t>Upcoming</w:t>
        </w:r>
      </w:hyperlink>
      <w:r w:rsidR="00AD372B" w:rsidRPr="00964035">
        <w:rPr>
          <w:rStyle w:val="Hyperlink"/>
          <w:rFonts w:ascii="Arial" w:hAnsi="Arial" w:cs="Arial"/>
          <w:color w:val="auto"/>
          <w:sz w:val="24"/>
          <w:szCs w:val="24"/>
        </w:rPr>
        <w:t xml:space="preserve"> Events</w:t>
      </w:r>
      <w:r w:rsidR="00AD372B" w:rsidRPr="00964035">
        <w:rPr>
          <w:rFonts w:ascii="Arial" w:hAnsi="Arial" w:cs="Arial"/>
          <w:sz w:val="24"/>
          <w:szCs w:val="24"/>
        </w:rPr>
        <w:t>.</w:t>
      </w:r>
      <w:r w:rsidR="00B86992" w:rsidRPr="00964035">
        <w:rPr>
          <w:rFonts w:ascii="Arial" w:hAnsi="Arial" w:cs="Arial"/>
          <w:sz w:val="24"/>
          <w:szCs w:val="24"/>
        </w:rPr>
        <w:t xml:space="preserve">  </w:t>
      </w:r>
    </w:p>
    <w:p w:rsidR="00027540" w:rsidRPr="00964035" w:rsidRDefault="00027540" w:rsidP="00027540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964035">
        <w:rPr>
          <w:rFonts w:ascii="Arial" w:hAnsi="Arial" w:cs="Arial"/>
          <w:sz w:val="24"/>
          <w:szCs w:val="24"/>
        </w:rPr>
        <w:t xml:space="preserve">Archived </w:t>
      </w:r>
      <w:hyperlink r:id="rId12" w:history="1">
        <w:r w:rsidRPr="00964035">
          <w:rPr>
            <w:rStyle w:val="Hyperlink"/>
            <w:rFonts w:ascii="Arial" w:hAnsi="Arial" w:cs="Arial"/>
            <w:color w:val="auto"/>
            <w:sz w:val="24"/>
            <w:szCs w:val="24"/>
          </w:rPr>
          <w:t>webinars, TV</w:t>
        </w:r>
      </w:hyperlink>
      <w:r w:rsidR="0036404A" w:rsidRPr="00964035">
        <w:rPr>
          <w:rFonts w:ascii="Arial" w:hAnsi="Arial" w:cs="Arial"/>
          <w:sz w:val="24"/>
          <w:szCs w:val="24"/>
        </w:rPr>
        <w:t xml:space="preserve">, </w:t>
      </w:r>
      <w:hyperlink r:id="rId13" w:history="1">
        <w:r w:rsidRPr="00964035">
          <w:rPr>
            <w:rStyle w:val="Hyperlink"/>
            <w:rFonts w:ascii="Arial" w:hAnsi="Arial" w:cs="Arial"/>
            <w:color w:val="auto"/>
            <w:sz w:val="24"/>
            <w:szCs w:val="24"/>
          </w:rPr>
          <w:t>articles</w:t>
        </w:r>
      </w:hyperlink>
      <w:r w:rsidRPr="00964035">
        <w:rPr>
          <w:rFonts w:ascii="Arial" w:hAnsi="Arial" w:cs="Arial"/>
          <w:sz w:val="24"/>
          <w:szCs w:val="24"/>
        </w:rPr>
        <w:t>,</w:t>
      </w:r>
      <w:r w:rsidR="009D1AB6" w:rsidRPr="00964035">
        <w:rPr>
          <w:rFonts w:ascii="Arial" w:hAnsi="Arial" w:cs="Arial"/>
          <w:sz w:val="24"/>
          <w:szCs w:val="24"/>
        </w:rPr>
        <w:t xml:space="preserve"> etc. for training and selling</w:t>
      </w:r>
      <w:r w:rsidRPr="00964035">
        <w:rPr>
          <w:rFonts w:ascii="Arial" w:hAnsi="Arial" w:cs="Arial"/>
          <w:sz w:val="24"/>
          <w:szCs w:val="24"/>
        </w:rPr>
        <w:t>.</w:t>
      </w:r>
    </w:p>
    <w:p w:rsidR="00D50DF3" w:rsidRPr="00964035" w:rsidRDefault="00AD109A" w:rsidP="00D50DF3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964035">
        <w:rPr>
          <w:rFonts w:ascii="Arial" w:hAnsi="Arial" w:cs="Arial"/>
          <w:sz w:val="24"/>
          <w:szCs w:val="24"/>
        </w:rPr>
        <w:t>National visibility</w:t>
      </w:r>
      <w:r w:rsidR="00D50DF3" w:rsidRPr="00964035">
        <w:rPr>
          <w:rFonts w:ascii="Arial" w:hAnsi="Arial" w:cs="Arial"/>
          <w:sz w:val="24"/>
          <w:szCs w:val="24"/>
        </w:rPr>
        <w:t>:</w:t>
      </w:r>
    </w:p>
    <w:p w:rsidR="00AD372B" w:rsidRPr="00964035" w:rsidRDefault="00AD372B" w:rsidP="00AD372B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964035">
        <w:rPr>
          <w:rFonts w:ascii="Arial" w:hAnsi="Arial" w:cs="Arial"/>
          <w:sz w:val="24"/>
          <w:szCs w:val="24"/>
        </w:rPr>
        <w:t>Inducted</w:t>
      </w:r>
      <w:r w:rsidR="00D50DF3" w:rsidRPr="00964035">
        <w:rPr>
          <w:rFonts w:ascii="Arial" w:hAnsi="Arial" w:cs="Arial"/>
          <w:sz w:val="24"/>
          <w:szCs w:val="24"/>
        </w:rPr>
        <w:t xml:space="preserve"> in Industry Week’s 2010 </w:t>
      </w:r>
      <w:hyperlink r:id="rId14" w:history="1">
        <w:r w:rsidR="00D50DF3" w:rsidRPr="00964035">
          <w:rPr>
            <w:rStyle w:val="Hyperlink"/>
            <w:rFonts w:ascii="Arial" w:hAnsi="Arial" w:cs="Arial"/>
            <w:color w:val="auto"/>
            <w:sz w:val="24"/>
            <w:szCs w:val="24"/>
          </w:rPr>
          <w:t>Manufacturing Hall of Fame</w:t>
        </w:r>
      </w:hyperlink>
      <w:r w:rsidR="00D50DF3" w:rsidRPr="00964035">
        <w:rPr>
          <w:rFonts w:ascii="Arial" w:hAnsi="Arial" w:cs="Arial"/>
          <w:sz w:val="24"/>
          <w:szCs w:val="24"/>
        </w:rPr>
        <w:t xml:space="preserve">. </w:t>
      </w:r>
    </w:p>
    <w:p w:rsidR="00027540" w:rsidRPr="00964035" w:rsidRDefault="00D50DF3" w:rsidP="00027540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964035">
        <w:rPr>
          <w:rFonts w:ascii="Arial" w:hAnsi="Arial" w:cs="Arial"/>
          <w:sz w:val="24"/>
          <w:szCs w:val="24"/>
        </w:rPr>
        <w:t xml:space="preserve">On Jan 11, 2012 Harry Moser participated in the </w:t>
      </w:r>
      <w:hyperlink r:id="rId15" w:history="1">
        <w:r w:rsidR="00AD372B" w:rsidRPr="00964035">
          <w:rPr>
            <w:rStyle w:val="Hyperlink"/>
            <w:rFonts w:ascii="Arial" w:hAnsi="Arial" w:cs="Arial"/>
            <w:color w:val="auto"/>
            <w:sz w:val="24"/>
            <w:szCs w:val="24"/>
          </w:rPr>
          <w:t>White House Insourcing Forum</w:t>
        </w:r>
      </w:hyperlink>
      <w:r w:rsidR="00AD372B" w:rsidRPr="00964035">
        <w:rPr>
          <w:rFonts w:ascii="Arial" w:hAnsi="Arial" w:cs="Arial"/>
          <w:sz w:val="24"/>
          <w:szCs w:val="24"/>
        </w:rPr>
        <w:t xml:space="preserve"> and spoke in a White </w:t>
      </w:r>
      <w:r w:rsidR="0036404A" w:rsidRPr="00964035">
        <w:rPr>
          <w:rFonts w:ascii="Arial" w:hAnsi="Arial" w:cs="Arial"/>
          <w:sz w:val="24"/>
          <w:szCs w:val="24"/>
        </w:rPr>
        <w:t xml:space="preserve">House </w:t>
      </w:r>
      <w:hyperlink r:id="rId16" w:anchor="t=2956s" w:history="1">
        <w:r w:rsidR="0036404A" w:rsidRPr="00964035">
          <w:rPr>
            <w:rStyle w:val="Hyperlink"/>
            <w:rFonts w:ascii="Arial" w:hAnsi="Arial" w:cs="Arial"/>
            <w:color w:val="auto"/>
            <w:sz w:val="24"/>
            <w:szCs w:val="24"/>
          </w:rPr>
          <w:t>Insourcing panel on C-SPAN</w:t>
        </w:r>
      </w:hyperlink>
      <w:r w:rsidR="00AD372B" w:rsidRPr="00964035">
        <w:rPr>
          <w:rFonts w:ascii="Arial" w:hAnsi="Arial" w:cs="Arial"/>
          <w:sz w:val="24"/>
          <w:szCs w:val="24"/>
        </w:rPr>
        <w:t xml:space="preserve"> a</w:t>
      </w:r>
      <w:r w:rsidRPr="00964035">
        <w:rPr>
          <w:rFonts w:ascii="Arial" w:hAnsi="Arial" w:cs="Arial"/>
          <w:sz w:val="24"/>
          <w:szCs w:val="24"/>
        </w:rPr>
        <w:t xml:space="preserve">nd on March 28, 2012 testified on reshoring in a Congressional hearing. </w:t>
      </w:r>
    </w:p>
    <w:p w:rsidR="00064F68" w:rsidRPr="00964035" w:rsidRDefault="00064F68" w:rsidP="00027540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964035">
        <w:rPr>
          <w:rFonts w:ascii="Arial" w:hAnsi="Arial" w:cs="Arial"/>
          <w:sz w:val="24"/>
          <w:szCs w:val="24"/>
        </w:rPr>
        <w:t xml:space="preserve">Won </w:t>
      </w:r>
      <w:hyperlink r:id="rId17" w:history="1">
        <w:r w:rsidRPr="00964035">
          <w:rPr>
            <w:rStyle w:val="Hyperlink"/>
            <w:rFonts w:ascii="Arial" w:hAnsi="Arial" w:cs="Arial"/>
            <w:i/>
            <w:color w:val="auto"/>
            <w:sz w:val="24"/>
            <w:szCs w:val="24"/>
          </w:rPr>
          <w:t>The Economist</w:t>
        </w:r>
        <w:r w:rsidRPr="00964035">
          <w:rPr>
            <w:rStyle w:val="Hyperlink"/>
            <w:rFonts w:ascii="Arial" w:hAnsi="Arial" w:cs="Arial"/>
            <w:color w:val="auto"/>
            <w:sz w:val="24"/>
            <w:szCs w:val="24"/>
          </w:rPr>
          <w:t xml:space="preserve"> debate</w:t>
        </w:r>
      </w:hyperlink>
      <w:r w:rsidRPr="00964035">
        <w:rPr>
          <w:rFonts w:ascii="Arial" w:hAnsi="Arial" w:cs="Arial"/>
          <w:sz w:val="24"/>
          <w:szCs w:val="24"/>
        </w:rPr>
        <w:t xml:space="preserve"> on reshoring and company duty to country.</w:t>
      </w:r>
    </w:p>
    <w:p w:rsidR="00991366" w:rsidRPr="00964035" w:rsidRDefault="00B86992" w:rsidP="00027540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964035">
        <w:rPr>
          <w:rFonts w:ascii="Arial" w:hAnsi="Arial" w:cs="Arial"/>
          <w:sz w:val="24"/>
          <w:szCs w:val="24"/>
        </w:rPr>
        <w:t xml:space="preserve">Quality Magazine </w:t>
      </w:r>
      <w:r w:rsidR="00ED44A0" w:rsidRPr="00964035">
        <w:rPr>
          <w:rFonts w:ascii="Arial" w:hAnsi="Arial" w:cs="Arial"/>
          <w:sz w:val="24"/>
          <w:szCs w:val="24"/>
        </w:rPr>
        <w:t xml:space="preserve">recognized Harry </w:t>
      </w:r>
      <w:r w:rsidR="00AD372B" w:rsidRPr="00964035">
        <w:rPr>
          <w:rFonts w:ascii="Arial" w:hAnsi="Arial" w:cs="Arial"/>
          <w:sz w:val="24"/>
          <w:szCs w:val="24"/>
        </w:rPr>
        <w:t xml:space="preserve">as the </w:t>
      </w:r>
      <w:r w:rsidRPr="00964035">
        <w:rPr>
          <w:rFonts w:ascii="Arial" w:hAnsi="Arial" w:cs="Arial"/>
          <w:sz w:val="24"/>
          <w:szCs w:val="24"/>
        </w:rPr>
        <w:t xml:space="preserve">2012 </w:t>
      </w:r>
      <w:hyperlink r:id="rId18" w:history="1">
        <w:r w:rsidR="00AD372B" w:rsidRPr="00964035">
          <w:rPr>
            <w:rStyle w:val="Hyperlink"/>
            <w:rFonts w:ascii="Arial" w:hAnsi="Arial" w:cs="Arial"/>
            <w:color w:val="auto"/>
            <w:sz w:val="24"/>
            <w:szCs w:val="24"/>
          </w:rPr>
          <w:t>Quality Professional of the Year</w:t>
        </w:r>
      </w:hyperlink>
      <w:r w:rsidR="00AD372B" w:rsidRPr="00964035">
        <w:rPr>
          <w:rFonts w:ascii="Arial" w:hAnsi="Arial" w:cs="Arial"/>
          <w:sz w:val="24"/>
          <w:szCs w:val="24"/>
        </w:rPr>
        <w:t xml:space="preserve">. </w:t>
      </w:r>
    </w:p>
    <w:p w:rsidR="00027540" w:rsidRPr="00964035" w:rsidRDefault="00027540" w:rsidP="00027540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964035">
        <w:rPr>
          <w:rFonts w:ascii="Arial" w:hAnsi="Arial" w:cs="Arial"/>
          <w:sz w:val="24"/>
          <w:szCs w:val="24"/>
        </w:rPr>
        <w:t>Comme</w:t>
      </w:r>
      <w:r w:rsidR="0036404A" w:rsidRPr="00964035">
        <w:rPr>
          <w:rFonts w:ascii="Arial" w:hAnsi="Arial" w:cs="Arial"/>
          <w:sz w:val="24"/>
          <w:szCs w:val="24"/>
        </w:rPr>
        <w:t xml:space="preserve">rce Department </w:t>
      </w:r>
      <w:r w:rsidR="002D3540" w:rsidRPr="00964035">
        <w:rPr>
          <w:rFonts w:ascii="Arial" w:hAnsi="Arial" w:cs="Arial"/>
          <w:sz w:val="24"/>
          <w:szCs w:val="24"/>
        </w:rPr>
        <w:t xml:space="preserve">sites: </w:t>
      </w:r>
    </w:p>
    <w:p w:rsidR="002D3540" w:rsidRPr="00964035" w:rsidRDefault="002D3540" w:rsidP="00027540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964035">
        <w:rPr>
          <w:rFonts w:ascii="Arial" w:hAnsi="Arial" w:cs="Arial"/>
          <w:sz w:val="24"/>
          <w:szCs w:val="24"/>
        </w:rPr>
        <w:t xml:space="preserve">Just launched a major site, </w:t>
      </w:r>
      <w:hyperlink r:id="rId19" w:history="1">
        <w:r w:rsidRPr="00964035">
          <w:rPr>
            <w:rStyle w:val="Hyperlink"/>
            <w:rFonts w:ascii="Arial" w:hAnsi="Arial" w:cs="Arial"/>
            <w:color w:val="auto"/>
            <w:sz w:val="24"/>
            <w:szCs w:val="24"/>
          </w:rPr>
          <w:t>ACE</w:t>
        </w:r>
      </w:hyperlink>
      <w:r w:rsidRPr="00964035">
        <w:rPr>
          <w:rFonts w:ascii="Arial" w:hAnsi="Arial" w:cs="Arial"/>
          <w:sz w:val="24"/>
          <w:szCs w:val="24"/>
        </w:rPr>
        <w:t>, providing useful data for making decisions re offshoring vs. reshoring.  The Initiative is mentioned 3 times and is linked from the site.</w:t>
      </w:r>
    </w:p>
    <w:p w:rsidR="00027540" w:rsidRPr="00964035" w:rsidRDefault="00964035" w:rsidP="00027540">
      <w:pPr>
        <w:pStyle w:val="ListParagraph"/>
        <w:numPr>
          <w:ilvl w:val="0"/>
          <w:numId w:val="2"/>
        </w:numPr>
        <w:rPr>
          <w:rStyle w:val="Hyperlink"/>
          <w:rFonts w:ascii="Arial" w:hAnsi="Arial" w:cs="Arial"/>
          <w:color w:val="auto"/>
          <w:sz w:val="24"/>
          <w:szCs w:val="24"/>
          <w:u w:val="none"/>
        </w:rPr>
      </w:pPr>
      <w:hyperlink r:id="rId20" w:history="1">
        <w:r w:rsidR="00AD109A" w:rsidRPr="00964035">
          <w:rPr>
            <w:rStyle w:val="Hyperlink"/>
            <w:rFonts w:ascii="Arial" w:hAnsi="Arial" w:cs="Arial"/>
            <w:color w:val="auto"/>
            <w:sz w:val="24"/>
            <w:szCs w:val="24"/>
          </w:rPr>
          <w:t>http://nist.gov/m</w:t>
        </w:r>
        <w:r w:rsidR="00AD109A" w:rsidRPr="00964035">
          <w:rPr>
            <w:rStyle w:val="Hyperlink"/>
            <w:rFonts w:ascii="Arial" w:hAnsi="Arial" w:cs="Arial"/>
            <w:color w:val="auto"/>
            <w:sz w:val="24"/>
            <w:szCs w:val="24"/>
          </w:rPr>
          <w:t>e</w:t>
        </w:r>
        <w:r w:rsidR="00AD109A" w:rsidRPr="00964035">
          <w:rPr>
            <w:rStyle w:val="Hyperlink"/>
            <w:rFonts w:ascii="Arial" w:hAnsi="Arial" w:cs="Arial"/>
            <w:color w:val="auto"/>
            <w:sz w:val="24"/>
            <w:szCs w:val="24"/>
          </w:rPr>
          <w:t>p/reshoring.cfm</w:t>
        </w:r>
      </w:hyperlink>
    </w:p>
    <w:p w:rsidR="00CA6081" w:rsidRPr="00964035" w:rsidRDefault="00964035" w:rsidP="00284F9E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hyperlink r:id="rId21" w:history="1">
        <w:r w:rsidR="00284F9E" w:rsidRPr="00964035">
          <w:rPr>
            <w:rStyle w:val="Hyperlink"/>
            <w:rFonts w:ascii="Arial" w:hAnsi="Arial" w:cs="Arial"/>
            <w:color w:val="auto"/>
            <w:sz w:val="24"/>
            <w:szCs w:val="24"/>
          </w:rPr>
          <w:t>http://business</w:t>
        </w:r>
        <w:r w:rsidR="00284F9E" w:rsidRPr="00964035">
          <w:rPr>
            <w:rStyle w:val="Hyperlink"/>
            <w:rFonts w:ascii="Arial" w:hAnsi="Arial" w:cs="Arial"/>
            <w:color w:val="auto"/>
            <w:sz w:val="24"/>
            <w:szCs w:val="24"/>
          </w:rPr>
          <w:t>.</w:t>
        </w:r>
        <w:r w:rsidR="00284F9E" w:rsidRPr="00964035">
          <w:rPr>
            <w:rStyle w:val="Hyperlink"/>
            <w:rFonts w:ascii="Arial" w:hAnsi="Arial" w:cs="Arial"/>
            <w:color w:val="auto"/>
            <w:sz w:val="24"/>
            <w:szCs w:val="24"/>
          </w:rPr>
          <w:t>usa.gov/program/reshoring-initiative</w:t>
        </w:r>
      </w:hyperlink>
      <w:r w:rsidR="00284F9E" w:rsidRPr="00964035">
        <w:rPr>
          <w:rFonts w:ascii="Arial" w:hAnsi="Arial" w:cs="Arial"/>
          <w:sz w:val="24"/>
          <w:szCs w:val="24"/>
        </w:rPr>
        <w:t xml:space="preserve"> </w:t>
      </w:r>
    </w:p>
    <w:p w:rsidR="007454BC" w:rsidRPr="00964035" w:rsidRDefault="00964035" w:rsidP="007454BC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hyperlink r:id="rId22" w:history="1">
        <w:r w:rsidR="007454BC" w:rsidRPr="00964035">
          <w:rPr>
            <w:rStyle w:val="Hyperlink"/>
            <w:rFonts w:ascii="Arial" w:hAnsi="Arial" w:cs="Arial"/>
            <w:color w:val="auto"/>
            <w:sz w:val="24"/>
            <w:szCs w:val="24"/>
          </w:rPr>
          <w:t>http://www.manufacturing</w:t>
        </w:r>
        <w:r w:rsidR="007454BC" w:rsidRPr="00964035">
          <w:rPr>
            <w:rStyle w:val="Hyperlink"/>
            <w:rFonts w:ascii="Arial" w:hAnsi="Arial" w:cs="Arial"/>
            <w:color w:val="auto"/>
            <w:sz w:val="24"/>
            <w:szCs w:val="24"/>
          </w:rPr>
          <w:t>.</w:t>
        </w:r>
        <w:r w:rsidR="007454BC" w:rsidRPr="00964035">
          <w:rPr>
            <w:rStyle w:val="Hyperlink"/>
            <w:rFonts w:ascii="Arial" w:hAnsi="Arial" w:cs="Arial"/>
            <w:color w:val="auto"/>
            <w:sz w:val="24"/>
            <w:szCs w:val="24"/>
          </w:rPr>
          <w:t>gov/other_orgs.html</w:t>
        </w:r>
      </w:hyperlink>
      <w:r w:rsidR="007454BC" w:rsidRPr="00964035">
        <w:rPr>
          <w:rFonts w:ascii="Arial" w:hAnsi="Arial" w:cs="Arial"/>
          <w:sz w:val="24"/>
          <w:szCs w:val="24"/>
        </w:rPr>
        <w:t xml:space="preserve"> </w:t>
      </w:r>
    </w:p>
    <w:p w:rsidR="00120ABF" w:rsidRPr="00964035" w:rsidRDefault="00120ABF" w:rsidP="00120ABF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964035">
        <w:rPr>
          <w:rFonts w:ascii="Arial" w:hAnsi="Arial" w:cs="Arial"/>
          <w:sz w:val="24"/>
          <w:szCs w:val="24"/>
        </w:rPr>
        <w:t>Presented to mutual fund and other fund managers via BB&amp;T bank.</w:t>
      </w:r>
    </w:p>
    <w:p w:rsidR="00D50DF3" w:rsidRPr="00964035" w:rsidRDefault="00027540" w:rsidP="00D50DF3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964035">
        <w:rPr>
          <w:rFonts w:ascii="Arial" w:hAnsi="Arial" w:cs="Arial"/>
          <w:sz w:val="24"/>
          <w:szCs w:val="24"/>
        </w:rPr>
        <w:t>Other:</w:t>
      </w:r>
    </w:p>
    <w:p w:rsidR="00120ABF" w:rsidRPr="00964035" w:rsidRDefault="00120ABF" w:rsidP="00027540">
      <w:pPr>
        <w:pStyle w:val="ListParagraph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964035">
        <w:rPr>
          <w:rFonts w:ascii="Arial" w:hAnsi="Arial" w:cs="Arial"/>
          <w:sz w:val="24"/>
          <w:szCs w:val="24"/>
        </w:rPr>
        <w:t>Seven presentations at universities and academic conferences to train future managers.</w:t>
      </w:r>
    </w:p>
    <w:p w:rsidR="00A86F1F" w:rsidRPr="00964035" w:rsidRDefault="00231EFD" w:rsidP="00027540">
      <w:pPr>
        <w:pStyle w:val="ListParagraph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964035">
        <w:rPr>
          <w:rFonts w:ascii="Arial" w:hAnsi="Arial" w:cs="Arial"/>
          <w:sz w:val="24"/>
          <w:szCs w:val="24"/>
        </w:rPr>
        <w:t xml:space="preserve">Many volunteers </w:t>
      </w:r>
      <w:r w:rsidR="00A86F1F" w:rsidRPr="00964035">
        <w:rPr>
          <w:rFonts w:ascii="Arial" w:hAnsi="Arial" w:cs="Arial"/>
          <w:sz w:val="24"/>
          <w:szCs w:val="24"/>
        </w:rPr>
        <w:t>bringing the tools of the Initiative to their states.</w:t>
      </w:r>
    </w:p>
    <w:p w:rsidR="00287743" w:rsidRPr="00964035" w:rsidRDefault="00964035" w:rsidP="00027540">
      <w:pPr>
        <w:pStyle w:val="ListParagraph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hyperlink r:id="rId23" w:history="1">
        <w:r w:rsidR="00287743" w:rsidRPr="00964035">
          <w:rPr>
            <w:rStyle w:val="Hyperlink"/>
            <w:rFonts w:ascii="Arial" w:hAnsi="Arial" w:cs="Arial"/>
            <w:color w:val="auto"/>
            <w:sz w:val="24"/>
            <w:szCs w:val="24"/>
          </w:rPr>
          <w:t>MANEX</w:t>
        </w:r>
      </w:hyperlink>
      <w:r w:rsidR="00287743" w:rsidRPr="00964035">
        <w:rPr>
          <w:rFonts w:ascii="Arial" w:hAnsi="Arial" w:cs="Arial"/>
          <w:sz w:val="24"/>
          <w:szCs w:val="24"/>
        </w:rPr>
        <w:t xml:space="preserve"> (N</w:t>
      </w:r>
      <w:r w:rsidR="0063658F" w:rsidRPr="00964035">
        <w:rPr>
          <w:rFonts w:ascii="Arial" w:hAnsi="Arial" w:cs="Arial"/>
          <w:sz w:val="24"/>
          <w:szCs w:val="24"/>
        </w:rPr>
        <w:t>.</w:t>
      </w:r>
      <w:r w:rsidR="00287743" w:rsidRPr="00964035">
        <w:rPr>
          <w:rFonts w:ascii="Arial" w:hAnsi="Arial" w:cs="Arial"/>
          <w:sz w:val="24"/>
          <w:szCs w:val="24"/>
        </w:rPr>
        <w:t xml:space="preserve"> CA MEP) used our TCO Estimator to convince a </w:t>
      </w:r>
      <w:r w:rsidR="00B86992" w:rsidRPr="00964035">
        <w:rPr>
          <w:rFonts w:ascii="Arial" w:hAnsi="Arial" w:cs="Arial"/>
          <w:sz w:val="24"/>
          <w:szCs w:val="24"/>
        </w:rPr>
        <w:t xml:space="preserve">50 employee </w:t>
      </w:r>
      <w:r w:rsidR="00287743" w:rsidRPr="00964035">
        <w:rPr>
          <w:rFonts w:ascii="Arial" w:hAnsi="Arial" w:cs="Arial"/>
          <w:sz w:val="24"/>
          <w:szCs w:val="24"/>
        </w:rPr>
        <w:t>company not to move to Mexico.</w:t>
      </w:r>
    </w:p>
    <w:p w:rsidR="007758B7" w:rsidRPr="00964035" w:rsidRDefault="00964035" w:rsidP="00B86992">
      <w:pPr>
        <w:pStyle w:val="ListParagraph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Forty-one</w:t>
      </w:r>
      <w:bookmarkStart w:id="0" w:name="_GoBack"/>
      <w:bookmarkEnd w:id="0"/>
      <w:r w:rsidR="00120ABF" w:rsidRPr="00964035">
        <w:rPr>
          <w:rFonts w:ascii="Arial" w:hAnsi="Arial" w:cs="Arial"/>
          <w:sz w:val="24"/>
          <w:szCs w:val="24"/>
        </w:rPr>
        <w:t xml:space="preserve"> </w:t>
      </w:r>
      <w:r w:rsidR="00687490" w:rsidRPr="00964035">
        <w:rPr>
          <w:rFonts w:ascii="Arial" w:hAnsi="Arial" w:cs="Arial"/>
          <w:sz w:val="24"/>
          <w:szCs w:val="24"/>
        </w:rPr>
        <w:t>corporate</w:t>
      </w:r>
      <w:r w:rsidR="00F43A56" w:rsidRPr="00964035">
        <w:rPr>
          <w:rFonts w:ascii="Arial" w:hAnsi="Arial" w:cs="Arial"/>
          <w:sz w:val="24"/>
          <w:szCs w:val="24"/>
        </w:rPr>
        <w:t xml:space="preserve"> and trade</w:t>
      </w:r>
      <w:r w:rsidR="00A86F1F" w:rsidRPr="00964035">
        <w:rPr>
          <w:rFonts w:ascii="Arial" w:hAnsi="Arial" w:cs="Arial"/>
          <w:sz w:val="24"/>
          <w:szCs w:val="24"/>
        </w:rPr>
        <w:t>, industr</w:t>
      </w:r>
      <w:r w:rsidR="00687490" w:rsidRPr="00964035">
        <w:rPr>
          <w:rFonts w:ascii="Arial" w:hAnsi="Arial" w:cs="Arial"/>
          <w:sz w:val="24"/>
          <w:szCs w:val="24"/>
        </w:rPr>
        <w:t>y</w:t>
      </w:r>
      <w:r w:rsidR="00A86F1F" w:rsidRPr="00964035">
        <w:rPr>
          <w:rFonts w:ascii="Arial" w:hAnsi="Arial" w:cs="Arial"/>
          <w:sz w:val="24"/>
          <w:szCs w:val="24"/>
        </w:rPr>
        <w:t xml:space="preserve"> and economic development association </w:t>
      </w:r>
      <w:hyperlink r:id="rId24" w:history="1">
        <w:r w:rsidR="00A86F1F" w:rsidRPr="00964035">
          <w:rPr>
            <w:rStyle w:val="Hyperlink"/>
            <w:rFonts w:ascii="Arial" w:hAnsi="Arial" w:cs="Arial"/>
            <w:color w:val="auto"/>
            <w:sz w:val="24"/>
            <w:szCs w:val="24"/>
          </w:rPr>
          <w:t>sponsors</w:t>
        </w:r>
      </w:hyperlink>
      <w:r w:rsidR="00F43A56" w:rsidRPr="00964035">
        <w:rPr>
          <w:rFonts w:ascii="Arial" w:hAnsi="Arial" w:cs="Arial"/>
          <w:sz w:val="24"/>
          <w:szCs w:val="24"/>
        </w:rPr>
        <w:t>.</w:t>
      </w:r>
      <w:r w:rsidR="001378FC" w:rsidRPr="00964035">
        <w:rPr>
          <w:rFonts w:ascii="Arial" w:hAnsi="Arial" w:cs="Arial"/>
          <w:sz w:val="24"/>
          <w:szCs w:val="24"/>
        </w:rPr>
        <w:t xml:space="preserve"> </w:t>
      </w:r>
    </w:p>
    <w:p w:rsidR="005A75A7" w:rsidRPr="00964035" w:rsidRDefault="005A75A7" w:rsidP="00B86992">
      <w:pPr>
        <w:pStyle w:val="ListParagraph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964035">
        <w:rPr>
          <w:rFonts w:ascii="Arial" w:hAnsi="Arial" w:cs="Arial"/>
          <w:sz w:val="24"/>
          <w:szCs w:val="24"/>
        </w:rPr>
        <w:t>Working with U.S. Department of Labor to improve visibility of manufacturing careers.</w:t>
      </w:r>
    </w:p>
    <w:p w:rsidR="00B86992" w:rsidRPr="00964035" w:rsidRDefault="00B86992" w:rsidP="00B86992">
      <w:pPr>
        <w:pStyle w:val="ListParagraph"/>
        <w:ind w:left="0"/>
        <w:rPr>
          <w:rFonts w:ascii="Arial" w:hAnsi="Arial" w:cs="Arial"/>
          <w:sz w:val="24"/>
          <w:szCs w:val="24"/>
        </w:rPr>
      </w:pPr>
    </w:p>
    <w:p w:rsidR="007758B7" w:rsidRPr="00964035" w:rsidRDefault="007758B7" w:rsidP="00B86992">
      <w:pPr>
        <w:pStyle w:val="ListParagraph"/>
        <w:ind w:left="0"/>
        <w:rPr>
          <w:rFonts w:ascii="Arial" w:hAnsi="Arial" w:cs="Arial"/>
          <w:sz w:val="24"/>
          <w:szCs w:val="24"/>
        </w:rPr>
      </w:pPr>
      <w:r w:rsidRPr="00964035">
        <w:rPr>
          <w:rFonts w:ascii="Arial" w:hAnsi="Arial" w:cs="Arial"/>
          <w:sz w:val="24"/>
          <w:szCs w:val="24"/>
        </w:rPr>
        <w:t>Harry C. Moser</w:t>
      </w:r>
    </w:p>
    <w:p w:rsidR="007758B7" w:rsidRPr="00964035" w:rsidRDefault="007758B7" w:rsidP="00B86992">
      <w:pPr>
        <w:pStyle w:val="ListParagraph"/>
        <w:ind w:left="0"/>
        <w:rPr>
          <w:rFonts w:ascii="Arial" w:hAnsi="Arial" w:cs="Arial"/>
          <w:sz w:val="24"/>
          <w:szCs w:val="24"/>
        </w:rPr>
      </w:pPr>
      <w:r w:rsidRPr="00964035">
        <w:rPr>
          <w:rFonts w:ascii="Arial" w:hAnsi="Arial" w:cs="Arial"/>
          <w:sz w:val="24"/>
          <w:szCs w:val="24"/>
        </w:rPr>
        <w:t>Founder and President, Reshoring Initiative </w:t>
      </w:r>
    </w:p>
    <w:p w:rsidR="00B86992" w:rsidRPr="00976C3C" w:rsidRDefault="007758B7" w:rsidP="00B86992">
      <w:pPr>
        <w:pStyle w:val="ListParagraph"/>
        <w:ind w:left="0"/>
        <w:rPr>
          <w:rFonts w:ascii="Arial" w:hAnsi="Arial" w:cs="Arial"/>
          <w:sz w:val="24"/>
          <w:szCs w:val="24"/>
          <w:lang w:val="fr-FR"/>
        </w:rPr>
      </w:pPr>
      <w:r w:rsidRPr="00964035">
        <w:rPr>
          <w:rFonts w:ascii="Arial" w:hAnsi="Arial" w:cs="Arial"/>
          <w:sz w:val="24"/>
          <w:szCs w:val="24"/>
        </w:rPr>
        <w:t>Office</w:t>
      </w:r>
      <w:proofErr w:type="gramStart"/>
      <w:r w:rsidRPr="00964035">
        <w:rPr>
          <w:rFonts w:ascii="Arial" w:hAnsi="Arial" w:cs="Arial"/>
          <w:sz w:val="24"/>
          <w:szCs w:val="24"/>
        </w:rPr>
        <w:t>  +</w:t>
      </w:r>
      <w:proofErr w:type="gramEnd"/>
      <w:r w:rsidRPr="00964035">
        <w:rPr>
          <w:rFonts w:ascii="Arial" w:hAnsi="Arial" w:cs="Arial"/>
          <w:sz w:val="24"/>
          <w:szCs w:val="24"/>
        </w:rPr>
        <w:t>01 847 726 2975</w:t>
      </w:r>
      <w:r w:rsidR="00976C3C" w:rsidRPr="00964035">
        <w:rPr>
          <w:rFonts w:ascii="Arial" w:hAnsi="Arial" w:cs="Arial"/>
          <w:sz w:val="24"/>
          <w:szCs w:val="24"/>
        </w:rPr>
        <w:t xml:space="preserve">     email: </w:t>
      </w:r>
      <w:hyperlink r:id="rId25" w:history="1">
        <w:r w:rsidR="00976C3C" w:rsidRPr="00964035">
          <w:rPr>
            <w:rStyle w:val="Hyperlink"/>
            <w:rFonts w:ascii="Arial" w:hAnsi="Arial" w:cs="Arial"/>
            <w:color w:val="auto"/>
            <w:sz w:val="24"/>
            <w:szCs w:val="24"/>
          </w:rPr>
          <w:t>harry.moser@reshorenow.org</w:t>
        </w:r>
      </w:hyperlink>
      <w:r w:rsidR="00976C3C" w:rsidRPr="00B86992">
        <w:rPr>
          <w:rStyle w:val="Hyperlink"/>
          <w:rFonts w:ascii="Arial" w:hAnsi="Arial" w:cs="Arial"/>
          <w:sz w:val="24"/>
          <w:szCs w:val="24"/>
        </w:rPr>
        <w:t xml:space="preserve">                          </w:t>
      </w:r>
    </w:p>
    <w:sectPr w:rsidR="00B86992" w:rsidRPr="00976C3C" w:rsidSect="00976C3C">
      <w:pgSz w:w="12240" w:h="15840"/>
      <w:pgMar w:top="245" w:right="864" w:bottom="576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74B54"/>
    <w:multiLevelType w:val="hybridMultilevel"/>
    <w:tmpl w:val="4040371A"/>
    <w:lvl w:ilvl="0" w:tplc="0409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16A56A4C"/>
    <w:multiLevelType w:val="hybridMultilevel"/>
    <w:tmpl w:val="6898FEF8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78E3A2D"/>
    <w:multiLevelType w:val="hybridMultilevel"/>
    <w:tmpl w:val="71EC0CEA"/>
    <w:lvl w:ilvl="0" w:tplc="C9762D34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>
    <w:nsid w:val="7573023E"/>
    <w:multiLevelType w:val="hybridMultilevel"/>
    <w:tmpl w:val="88B6219C"/>
    <w:lvl w:ilvl="0" w:tplc="C9762D34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>
    <w:nsid w:val="789073C6"/>
    <w:multiLevelType w:val="hybridMultilevel"/>
    <w:tmpl w:val="05783F1A"/>
    <w:lvl w:ilvl="0" w:tplc="65783F6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A56"/>
    <w:rsid w:val="00027540"/>
    <w:rsid w:val="00061A23"/>
    <w:rsid w:val="00064F68"/>
    <w:rsid w:val="00114D80"/>
    <w:rsid w:val="00120ABF"/>
    <w:rsid w:val="00120DA4"/>
    <w:rsid w:val="001378FC"/>
    <w:rsid w:val="001D738A"/>
    <w:rsid w:val="001E3960"/>
    <w:rsid w:val="00214B8F"/>
    <w:rsid w:val="00231EFD"/>
    <w:rsid w:val="00284839"/>
    <w:rsid w:val="00284F9E"/>
    <w:rsid w:val="00287743"/>
    <w:rsid w:val="002C3160"/>
    <w:rsid w:val="002D3540"/>
    <w:rsid w:val="0036404A"/>
    <w:rsid w:val="003B3291"/>
    <w:rsid w:val="00435945"/>
    <w:rsid w:val="00456F2F"/>
    <w:rsid w:val="004B43FF"/>
    <w:rsid w:val="00504D6B"/>
    <w:rsid w:val="005915B5"/>
    <w:rsid w:val="005A75A7"/>
    <w:rsid w:val="005F5A23"/>
    <w:rsid w:val="00614BEA"/>
    <w:rsid w:val="0063658F"/>
    <w:rsid w:val="00670D79"/>
    <w:rsid w:val="006716C5"/>
    <w:rsid w:val="00687490"/>
    <w:rsid w:val="006A03CB"/>
    <w:rsid w:val="00732633"/>
    <w:rsid w:val="007454BC"/>
    <w:rsid w:val="007758B7"/>
    <w:rsid w:val="007C3D04"/>
    <w:rsid w:val="0086250A"/>
    <w:rsid w:val="008E3254"/>
    <w:rsid w:val="008F5673"/>
    <w:rsid w:val="0091138C"/>
    <w:rsid w:val="00961D00"/>
    <w:rsid w:val="00964035"/>
    <w:rsid w:val="00976C3C"/>
    <w:rsid w:val="00977D36"/>
    <w:rsid w:val="00991366"/>
    <w:rsid w:val="009A30E1"/>
    <w:rsid w:val="009D1AB6"/>
    <w:rsid w:val="009F0679"/>
    <w:rsid w:val="00A15913"/>
    <w:rsid w:val="00A86F1F"/>
    <w:rsid w:val="00AB3915"/>
    <w:rsid w:val="00AD109A"/>
    <w:rsid w:val="00AD372B"/>
    <w:rsid w:val="00B10DF0"/>
    <w:rsid w:val="00B33972"/>
    <w:rsid w:val="00B86992"/>
    <w:rsid w:val="00BB533D"/>
    <w:rsid w:val="00BC1D2A"/>
    <w:rsid w:val="00BE5C31"/>
    <w:rsid w:val="00C300A7"/>
    <w:rsid w:val="00C60AC6"/>
    <w:rsid w:val="00C7244C"/>
    <w:rsid w:val="00C80C40"/>
    <w:rsid w:val="00CA6081"/>
    <w:rsid w:val="00D1023F"/>
    <w:rsid w:val="00D50DF3"/>
    <w:rsid w:val="00DA7C18"/>
    <w:rsid w:val="00DE117F"/>
    <w:rsid w:val="00E94146"/>
    <w:rsid w:val="00ED44A0"/>
    <w:rsid w:val="00EE7AE1"/>
    <w:rsid w:val="00F1273B"/>
    <w:rsid w:val="00F43A56"/>
    <w:rsid w:val="00F76108"/>
    <w:rsid w:val="00FF10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43A5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43A56"/>
    <w:pPr>
      <w:spacing w:after="0" w:line="240" w:lineRule="auto"/>
      <w:ind w:left="720"/>
    </w:pPr>
    <w:rPr>
      <w:rFonts w:ascii="Calibri" w:eastAsia="Calibri" w:hAnsi="Calibri" w:cs="Calibri"/>
    </w:rPr>
  </w:style>
  <w:style w:type="character" w:styleId="FollowedHyperlink">
    <w:name w:val="FollowedHyperlink"/>
    <w:basedOn w:val="DefaultParagraphFont"/>
    <w:uiPriority w:val="99"/>
    <w:semiHidden/>
    <w:unhideWhenUsed/>
    <w:rsid w:val="00231EFD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77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774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77D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43A5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43A56"/>
    <w:pPr>
      <w:spacing w:after="0" w:line="240" w:lineRule="auto"/>
      <w:ind w:left="720"/>
    </w:pPr>
    <w:rPr>
      <w:rFonts w:ascii="Calibri" w:eastAsia="Calibri" w:hAnsi="Calibri" w:cs="Calibri"/>
    </w:rPr>
  </w:style>
  <w:style w:type="character" w:styleId="FollowedHyperlink">
    <w:name w:val="FollowedHyperlink"/>
    <w:basedOn w:val="DefaultParagraphFont"/>
    <w:uiPriority w:val="99"/>
    <w:semiHidden/>
    <w:unhideWhenUsed/>
    <w:rsid w:val="00231EFD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77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774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77D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84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eshorenow.org" TargetMode="External"/><Relationship Id="rId13" Type="http://schemas.openxmlformats.org/officeDocument/2006/relationships/hyperlink" Target="http://www.reshorenow.org/news/latestNews.cfm" TargetMode="External"/><Relationship Id="rId18" Type="http://schemas.openxmlformats.org/officeDocument/2006/relationships/hyperlink" Target="http://www.qualitymag.com/Archives?issue=1868287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http://business.usa.gov/program/reshoring-initiative" TargetMode="External"/><Relationship Id="rId7" Type="http://schemas.openxmlformats.org/officeDocument/2006/relationships/hyperlink" Target="http://www.reshorenow.org/TCO_Estimator.cfm" TargetMode="External"/><Relationship Id="rId12" Type="http://schemas.openxmlformats.org/officeDocument/2006/relationships/hyperlink" Target="http://www.reshorenow.org/news/latestNews.cfm" TargetMode="External"/><Relationship Id="rId17" Type="http://schemas.openxmlformats.org/officeDocument/2006/relationships/hyperlink" Target="http://www.economist.com/debate/debates/overview/245" TargetMode="External"/><Relationship Id="rId25" Type="http://schemas.openxmlformats.org/officeDocument/2006/relationships/hyperlink" Target="mailto:harry.moser@reshorenow.org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youtube.com/watch?feature=player_detailpage&amp;v=CU4s1fhjKUg" TargetMode="External"/><Relationship Id="rId20" Type="http://schemas.openxmlformats.org/officeDocument/2006/relationships/hyperlink" Target="http://nist.gov/mep/reshoring.cf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reshorenow.org/news/upcomingEvents.cfm" TargetMode="External"/><Relationship Id="rId24" Type="http://schemas.openxmlformats.org/officeDocument/2006/relationships/hyperlink" Target="http://www.reshorenow.org/sponsors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whitehouse.gov/blog/2012/01/11/president-obama-insourcing-american-jobs-forum" TargetMode="External"/><Relationship Id="rId23" Type="http://schemas.openxmlformats.org/officeDocument/2006/relationships/hyperlink" Target="http://www.manexconsulting.com/news/manex-announces-the-appointment-of-gene-russell-as-ceo-executive-director" TargetMode="External"/><Relationship Id="rId10" Type="http://schemas.openxmlformats.org/officeDocument/2006/relationships/hyperlink" Target="http://www.reshorenow.org/resources/cases/" TargetMode="External"/><Relationship Id="rId19" Type="http://schemas.openxmlformats.org/officeDocument/2006/relationships/hyperlink" Target="http://acetool.commerce.gov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eshorenow.org/resources/library.cfm" TargetMode="External"/><Relationship Id="rId14" Type="http://schemas.openxmlformats.org/officeDocument/2006/relationships/hyperlink" Target="http://www.industryweek.com/slideshows/HallofFame2010/Harry-Moser-2010.asp" TargetMode="External"/><Relationship Id="rId22" Type="http://schemas.openxmlformats.org/officeDocument/2006/relationships/hyperlink" Target="http://www.manufacturing.gov/other_orgs.html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586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Harry</dc:creator>
  <cp:lastModifiedBy>Harry Moser</cp:lastModifiedBy>
  <cp:revision>3</cp:revision>
  <cp:lastPrinted>2013-07-01T03:25:00Z</cp:lastPrinted>
  <dcterms:created xsi:type="dcterms:W3CDTF">2013-10-27T18:19:00Z</dcterms:created>
  <dcterms:modified xsi:type="dcterms:W3CDTF">2013-10-27T18:25:00Z</dcterms:modified>
</cp:coreProperties>
</file>